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D6" w:rsidRDefault="001B0DD6" w:rsidP="001B0D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коррекции КТП по математике</w:t>
      </w:r>
    </w:p>
    <w:p w:rsidR="001B0DD6" w:rsidRDefault="001B0DD6" w:rsidP="001B0D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Асхатовны</w:t>
      </w:r>
      <w:proofErr w:type="spellEnd"/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3402"/>
        <w:gridCol w:w="2693"/>
        <w:gridCol w:w="2268"/>
        <w:gridCol w:w="1560"/>
        <w:gridCol w:w="2551"/>
      </w:tblGrid>
      <w:tr w:rsidR="001B0DD6" w:rsidTr="008669AE">
        <w:tc>
          <w:tcPr>
            <w:tcW w:w="14992" w:type="dxa"/>
            <w:gridSpan w:val="7"/>
          </w:tcPr>
          <w:p w:rsidR="001B0DD6" w:rsidRPr="00A879CC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для связи с преподавателем</w:t>
            </w:r>
            <w:r w:rsidRPr="00A879C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ashatovnagar</w:t>
            </w:r>
            <w:proofErr w:type="spellEnd"/>
            <w:r w:rsidRPr="00A879C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A87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1B0DD6" w:rsidTr="008669AE">
        <w:tc>
          <w:tcPr>
            <w:tcW w:w="14992" w:type="dxa"/>
            <w:gridSpan w:val="7"/>
          </w:tcPr>
          <w:tbl>
            <w:tblPr>
              <w:tblStyle w:val="a3"/>
              <w:tblW w:w="15173" w:type="dxa"/>
              <w:tblLayout w:type="fixed"/>
              <w:tblLook w:val="04A0" w:firstRow="1" w:lastRow="0" w:firstColumn="1" w:lastColumn="0" w:noHBand="0" w:noVBand="1"/>
            </w:tblPr>
            <w:tblGrid>
              <w:gridCol w:w="1282"/>
              <w:gridCol w:w="1134"/>
              <w:gridCol w:w="3402"/>
              <w:gridCol w:w="2693"/>
              <w:gridCol w:w="2315"/>
              <w:gridCol w:w="1512"/>
              <w:gridCol w:w="2835"/>
            </w:tblGrid>
            <w:tr w:rsidR="001B0DD6" w:rsidTr="008669AE">
              <w:tc>
                <w:tcPr>
                  <w:tcW w:w="1282" w:type="dxa"/>
                </w:tcPr>
                <w:p w:rsidR="001B0DD6" w:rsidRPr="008266B1" w:rsidRDefault="001B0DD6" w:rsidP="008669A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266B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Номер занятия</w:t>
                  </w:r>
                </w:p>
              </w:tc>
              <w:tc>
                <w:tcPr>
                  <w:tcW w:w="1134" w:type="dxa"/>
                </w:tcPr>
                <w:p w:rsidR="001B0DD6" w:rsidRPr="008266B1" w:rsidRDefault="001B0DD6" w:rsidP="008669A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266B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Дата,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8266B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402" w:type="dxa"/>
                </w:tcPr>
                <w:p w:rsidR="001B0DD6" w:rsidRPr="008266B1" w:rsidRDefault="001B0DD6" w:rsidP="008669A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266B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Тема и ресурс</w:t>
                  </w:r>
                </w:p>
                <w:p w:rsidR="001B0DD6" w:rsidRDefault="001B0DD6" w:rsidP="008669A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(учебни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к(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страница, параграф,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ит.д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), презентация, урок на образовательной платформе, 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т.д</w:t>
                  </w:r>
                  <w:proofErr w:type="spellEnd"/>
                </w:p>
              </w:tc>
              <w:tc>
                <w:tcPr>
                  <w:tcW w:w="2693" w:type="dxa"/>
                </w:tcPr>
                <w:p w:rsidR="001B0DD6" w:rsidRDefault="001B0DD6" w:rsidP="008669A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266B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Форма проведения</w:t>
                  </w:r>
                </w:p>
                <w:p w:rsidR="001B0DD6" w:rsidRPr="008266B1" w:rsidRDefault="001B0DD6" w:rsidP="008669A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рассылка заданий, видеоконференция, 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  <w:tc>
                <w:tcPr>
                  <w:tcW w:w="2315" w:type="dxa"/>
                </w:tcPr>
                <w:p w:rsidR="001B0DD6" w:rsidRDefault="001B0DD6" w:rsidP="008669A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Задание для детей</w:t>
                  </w:r>
                </w:p>
                <w:p w:rsidR="001B0DD6" w:rsidRPr="008266B1" w:rsidRDefault="001B0DD6" w:rsidP="008669A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(решить примеры, написать конспект, ответить на вопросы, 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12" w:type="dxa"/>
                </w:tcPr>
                <w:p w:rsidR="001B0DD6" w:rsidRPr="008266B1" w:rsidRDefault="001B0DD6" w:rsidP="008669A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Сроки выполнения работы</w:t>
                  </w:r>
                </w:p>
              </w:tc>
              <w:tc>
                <w:tcPr>
                  <w:tcW w:w="2835" w:type="dxa"/>
                </w:tcPr>
                <w:p w:rsidR="001B0DD6" w:rsidRDefault="001B0DD6" w:rsidP="008669A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95B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Форма сдачи заданий</w:t>
                  </w:r>
                </w:p>
                <w:p w:rsidR="001B0DD6" w:rsidRPr="00F95B8A" w:rsidRDefault="001B0DD6" w:rsidP="008669A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(телефон, почта, виртуальный факультатив,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</w:tr>
          </w:tbl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DD6" w:rsidTr="008669AE">
        <w:tc>
          <w:tcPr>
            <w:tcW w:w="14992" w:type="dxa"/>
            <w:gridSpan w:val="7"/>
          </w:tcPr>
          <w:p w:rsidR="001B0DD6" w:rsidRPr="008266B1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3402" w:type="dxa"/>
          </w:tcPr>
          <w:p w:rsidR="001B0DD6" w:rsidRPr="007C2D48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Раскрытие скобок. Правило раскрытия скобок.</w:t>
            </w:r>
          </w:p>
        </w:tc>
        <w:tc>
          <w:tcPr>
            <w:tcW w:w="2693" w:type="dxa"/>
          </w:tcPr>
          <w:p w:rsidR="001B0DD6" w:rsidRPr="00C16CBF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B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F9B">
              <w:rPr>
                <w:rFonts w:ascii="Times New Roman" w:hAnsi="Times New Roman" w:cs="Times New Roman"/>
                <w:sz w:val="24"/>
                <w:szCs w:val="24"/>
              </w:rPr>
              <w:t>Учебник Математика 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П.39 – выучить правило,№1252,</w:t>
            </w:r>
          </w:p>
          <w:p w:rsidR="001B0DD6" w:rsidRPr="00A16F9B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№1255(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60" w:type="dxa"/>
          </w:tcPr>
          <w:p w:rsidR="001B0DD6" w:rsidRPr="00B16BA5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16BA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1" w:type="dxa"/>
          </w:tcPr>
          <w:p w:rsidR="001B0DD6" w:rsidRPr="00C16CBF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3402" w:type="dxa"/>
          </w:tcPr>
          <w:p w:rsidR="001B0DD6" w:rsidRDefault="001B0DD6" w:rsidP="008669AE">
            <w:pPr>
              <w:pStyle w:val="a5"/>
              <w:spacing w:before="0" w:beforeAutospacing="0" w:after="16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Применение свойств сложения </w:t>
            </w:r>
            <w:proofErr w:type="gramStart"/>
            <w:r>
              <w:rPr>
                <w:bCs/>
                <w:color w:val="000000"/>
              </w:rPr>
              <w:t>при</w:t>
            </w:r>
            <w:proofErr w:type="gramEnd"/>
            <w:r>
              <w:rPr>
                <w:bCs/>
                <w:color w:val="000000"/>
              </w:rPr>
              <w:t xml:space="preserve"> раскрытия скобок. Решение </w:t>
            </w:r>
            <w:proofErr w:type="gramStart"/>
            <w:r>
              <w:rPr>
                <w:bCs/>
                <w:color w:val="000000"/>
              </w:rPr>
              <w:t>уравнений</w:t>
            </w:r>
            <w:proofErr w:type="gramEnd"/>
            <w:r>
              <w:rPr>
                <w:bCs/>
                <w:color w:val="000000"/>
              </w:rPr>
              <w:t xml:space="preserve"> применяя раскрытия скобок. Онлайн урок на ЗООМ Урок 30. </w:t>
            </w:r>
            <w:hyperlink r:id="rId5" w:history="1">
              <w:r>
                <w:rPr>
                  <w:rStyle w:val="a4"/>
                </w:rPr>
                <w:t>https://resh.edu.ru/subject/lesson/6855/main/235382/</w:t>
              </w:r>
            </w:hyperlink>
          </w:p>
          <w:p w:rsidR="001B0DD6" w:rsidRPr="00766A73" w:rsidRDefault="001B0DD6" w:rsidP="008669AE">
            <w:pPr>
              <w:pStyle w:val="a5"/>
              <w:spacing w:before="0" w:beforeAutospacing="0" w:after="160" w:afterAutospacing="0"/>
              <w:rPr>
                <w:bCs/>
                <w:color w:val="000000"/>
              </w:rPr>
            </w:pPr>
          </w:p>
          <w:p w:rsidR="001B0DD6" w:rsidRDefault="001B0DD6" w:rsidP="008669AE">
            <w:pPr>
              <w:pStyle w:val="a5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> </w:t>
            </w:r>
          </w:p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DD6" w:rsidRPr="007C2D48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2268" w:type="dxa"/>
          </w:tcPr>
          <w:p w:rsidR="001B0DD6" w:rsidRDefault="001B0DD6" w:rsidP="008669AE">
            <w:pPr>
              <w:jc w:val="center"/>
              <w:rPr>
                <w:bCs/>
                <w:color w:val="000000"/>
              </w:rPr>
            </w:pPr>
            <w:r w:rsidRPr="005451B9">
              <w:rPr>
                <w:bCs/>
                <w:color w:val="000000"/>
              </w:rPr>
              <w:t>Выполнить</w:t>
            </w:r>
            <w:r>
              <w:rPr>
                <w:bCs/>
                <w:color w:val="000000"/>
              </w:rPr>
              <w:t xml:space="preserve">: </w:t>
            </w:r>
          </w:p>
          <w:p w:rsidR="001B0DD6" w:rsidRDefault="001B0DD6" w:rsidP="008669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№1258(а), </w:t>
            </w:r>
          </w:p>
          <w:p w:rsidR="001B0DD6" w:rsidRPr="005451B9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color w:val="000000"/>
              </w:rPr>
              <w:t>Тренировочные задания из РЭШ</w:t>
            </w:r>
          </w:p>
        </w:tc>
        <w:tc>
          <w:tcPr>
            <w:tcW w:w="1560" w:type="dxa"/>
          </w:tcPr>
          <w:p w:rsidR="001B0DD6" w:rsidRPr="00B16BA5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55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личному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</w:tc>
        <w:tc>
          <w:tcPr>
            <w:tcW w:w="3402" w:type="dxa"/>
          </w:tcPr>
          <w:p w:rsidR="001B0DD6" w:rsidRPr="00566917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Коэффициент. Нахождение коэффициента в выражении</w:t>
            </w:r>
          </w:p>
        </w:tc>
        <w:tc>
          <w:tcPr>
            <w:tcW w:w="2693" w:type="dxa"/>
          </w:tcPr>
          <w:p w:rsidR="001B0DD6" w:rsidRPr="0048630C" w:rsidRDefault="001B0DD6" w:rsidP="0086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1B0DD6" w:rsidRPr="00566917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математика 6, прочитать П.40, №1275(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,д,ж,и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),№1277(а)</w:t>
            </w:r>
          </w:p>
        </w:tc>
        <w:tc>
          <w:tcPr>
            <w:tcW w:w="1560" w:type="dxa"/>
          </w:tcPr>
          <w:p w:rsidR="001B0DD6" w:rsidRPr="00B16BA5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16BA5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551" w:type="dxa"/>
          </w:tcPr>
          <w:p w:rsidR="001B0DD6" w:rsidRPr="0048630C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0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личному </w:t>
            </w:r>
            <w:proofErr w:type="spellStart"/>
            <w:r w:rsidRPr="0048630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</w:t>
            </w:r>
          </w:p>
        </w:tc>
        <w:tc>
          <w:tcPr>
            <w:tcW w:w="3402" w:type="dxa"/>
          </w:tcPr>
          <w:p w:rsidR="001B0DD6" w:rsidRPr="0048630C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Подобные слагаемые.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Приведение подобных слагаемых.</w:t>
            </w:r>
          </w:p>
        </w:tc>
        <w:tc>
          <w:tcPr>
            <w:tcW w:w="2693" w:type="dxa"/>
          </w:tcPr>
          <w:p w:rsidR="001B0DD6" w:rsidRPr="0048630C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интерактивного материала</w:t>
            </w:r>
          </w:p>
        </w:tc>
        <w:tc>
          <w:tcPr>
            <w:tcW w:w="2268" w:type="dxa"/>
          </w:tcPr>
          <w:p w:rsidR="001B0DD6" w:rsidRPr="0048630C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Математика, П.41, №1304(,а, в, д),№ 1305(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- стр.228</w:t>
            </w:r>
          </w:p>
        </w:tc>
        <w:tc>
          <w:tcPr>
            <w:tcW w:w="1560" w:type="dxa"/>
          </w:tcPr>
          <w:p w:rsidR="001B0DD6" w:rsidRPr="00B16BA5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B16BA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1" w:type="dxa"/>
          </w:tcPr>
          <w:p w:rsidR="001B0DD6" w:rsidRPr="00362FDA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FDA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</w:t>
            </w:r>
          </w:p>
        </w:tc>
        <w:tc>
          <w:tcPr>
            <w:tcW w:w="340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269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1B0DD6" w:rsidRPr="0048630C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математика 6 кл.,№1307(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),№1255(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б,г,е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551" w:type="dxa"/>
          </w:tcPr>
          <w:p w:rsidR="001B0DD6" w:rsidRPr="00362FDA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личному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Pr="00BF0EE1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40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№12 по теме «Раскрытие скобок»</w:t>
            </w:r>
          </w:p>
        </w:tc>
        <w:tc>
          <w:tcPr>
            <w:tcW w:w="269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56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55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(фото) отправить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40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Уравнение с одной переменной. Корень уравнения</w:t>
            </w:r>
          </w:p>
        </w:tc>
        <w:tc>
          <w:tcPr>
            <w:tcW w:w="269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2268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Математика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П.42,№1316(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),№1334</w:t>
            </w:r>
          </w:p>
        </w:tc>
        <w:tc>
          <w:tcPr>
            <w:tcW w:w="156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55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0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переносом слагаемых из одной части в другую</w:t>
            </w:r>
          </w:p>
        </w:tc>
        <w:tc>
          <w:tcPr>
            <w:tcW w:w="269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№1342(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,д,ж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),№1346</w:t>
            </w:r>
          </w:p>
        </w:tc>
        <w:tc>
          <w:tcPr>
            <w:tcW w:w="156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55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0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методы решения уравнений</w:t>
            </w:r>
          </w:p>
        </w:tc>
        <w:tc>
          <w:tcPr>
            <w:tcW w:w="269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2268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Выполнить: тренировочные задания</w:t>
            </w:r>
          </w:p>
        </w:tc>
        <w:tc>
          <w:tcPr>
            <w:tcW w:w="156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55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0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269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№1342(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),№1343</w:t>
            </w:r>
          </w:p>
        </w:tc>
        <w:tc>
          <w:tcPr>
            <w:tcW w:w="156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55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0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№13 по теме «Решение уравнений»</w:t>
            </w:r>
          </w:p>
        </w:tc>
        <w:tc>
          <w:tcPr>
            <w:tcW w:w="269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56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55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(фото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2A6920">
        <w:tc>
          <w:tcPr>
            <w:tcW w:w="1384" w:type="dxa"/>
          </w:tcPr>
          <w:p w:rsidR="001B0DD6" w:rsidRDefault="001B0DD6" w:rsidP="002A6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2A6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402" w:type="dxa"/>
          </w:tcPr>
          <w:p w:rsidR="001B0DD6" w:rsidRDefault="001B0DD6" w:rsidP="002A6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Перпендикулярные прямые</w:t>
            </w:r>
          </w:p>
        </w:tc>
        <w:tc>
          <w:tcPr>
            <w:tcW w:w="2693" w:type="dxa"/>
          </w:tcPr>
          <w:p w:rsidR="001B0DD6" w:rsidRDefault="001B0DD6" w:rsidP="002A6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2268" w:type="dxa"/>
          </w:tcPr>
          <w:p w:rsidR="001B0DD6" w:rsidRDefault="001B0DD6" w:rsidP="002A6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П.43,№1365(а),№1358(а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1B0DD6" w:rsidRDefault="001B0DD6" w:rsidP="002A6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551" w:type="dxa"/>
          </w:tcPr>
          <w:p w:rsidR="001B0DD6" w:rsidRDefault="001B0DD6" w:rsidP="002A6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40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269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П.44,№1372,№1377</w:t>
            </w:r>
          </w:p>
        </w:tc>
        <w:tc>
          <w:tcPr>
            <w:tcW w:w="156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55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c>
          <w:tcPr>
            <w:tcW w:w="138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340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</w:t>
            </w:r>
          </w:p>
        </w:tc>
        <w:tc>
          <w:tcPr>
            <w:tcW w:w="269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2268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Математика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П.45,№1399,№1405</w:t>
            </w:r>
          </w:p>
        </w:tc>
        <w:tc>
          <w:tcPr>
            <w:tcW w:w="156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255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</w:tbl>
    <w:p w:rsidR="001B0DD6" w:rsidRDefault="001B0DD6" w:rsidP="001B0DD6">
      <w:pPr>
        <w:rPr>
          <w:rFonts w:ascii="Times New Roman" w:hAnsi="Times New Roman" w:cs="Times New Roman"/>
          <w:sz w:val="24"/>
          <w:szCs w:val="24"/>
        </w:rPr>
      </w:pPr>
    </w:p>
    <w:p w:rsidR="001B0DD6" w:rsidRPr="00566917" w:rsidRDefault="001B0DD6" w:rsidP="001B0D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коррекции КТП по математике</w:t>
      </w:r>
    </w:p>
    <w:p w:rsidR="001B0DD6" w:rsidRDefault="001B0DD6" w:rsidP="001B0D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Асхатовны</w:t>
      </w:r>
      <w:proofErr w:type="spell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07"/>
        <w:gridCol w:w="783"/>
        <w:gridCol w:w="5223"/>
        <w:gridCol w:w="1848"/>
        <w:gridCol w:w="2510"/>
        <w:gridCol w:w="1502"/>
        <w:gridCol w:w="1913"/>
      </w:tblGrid>
      <w:tr w:rsidR="001B0DD6" w:rsidTr="001B0DD6">
        <w:trPr>
          <w:jc w:val="center"/>
        </w:trPr>
        <w:tc>
          <w:tcPr>
            <w:tcW w:w="14786" w:type="dxa"/>
            <w:gridSpan w:val="7"/>
          </w:tcPr>
          <w:p w:rsidR="001B0DD6" w:rsidRPr="000D3C63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ashatovnagar</w:t>
            </w:r>
            <w:proofErr w:type="spellEnd"/>
            <w:r w:rsidRPr="000D3C6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0D3C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Pr="00664691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класс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 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</w:tc>
      </w:tr>
      <w:tr w:rsidR="001B0DD6" w:rsidTr="001B0DD6">
        <w:trPr>
          <w:jc w:val="center"/>
        </w:trPr>
        <w:tc>
          <w:tcPr>
            <w:tcW w:w="14786" w:type="dxa"/>
            <w:gridSpan w:val="7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 (алгебра, геометрия)</w:t>
            </w:r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 «Формулы сокращённого умножения»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(фото) отправить по личному ват сапу</w:t>
            </w:r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теме: «Соотношения между сторонами и углами треугольника». Подготовка к контрольной работе. </w:t>
            </w:r>
          </w:p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28.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https://resh.edu.ru/subject/lesson/7304/main/250562</w:t>
              </w:r>
            </w:hyperlink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геометрия 7-9, №290,№308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отправить по личному ват сапу</w:t>
            </w:r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Преобразование целого выражения в многочлен. Онлайн урок на ЗООМ</w:t>
            </w:r>
          </w:p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Урок23 </w:t>
            </w:r>
            <w:hyperlink r:id="rId7" w:history="1">
              <w:r>
                <w:rPr>
                  <w:rStyle w:val="a4"/>
                </w:rPr>
                <w:t>https://resh.edu.ru/subject/lesson/7263/main/248688/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Алгебра 7кл., П.37-прочитать, №9209а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),№925(а)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отправить по личному ват сапу</w:t>
            </w:r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по теме «Прямоугольный треугольник. Построение треугольника по трём сторонам»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(фото) отправить по личному ват сапу</w:t>
            </w:r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различных способов для разложения на множители. Урок 32. </w:t>
            </w:r>
            <w:hyperlink r:id="rId8" w:history="1">
              <w:r>
                <w:rPr>
                  <w:rStyle w:val="a4"/>
                </w:rPr>
                <w:t>https://resh.edu.ru/subject/lesson/7266/main/274067/</w:t>
              </w:r>
            </w:hyperlink>
          </w:p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Онлайн урок на ЗООМ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Алгебра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П.38,№936(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№945(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отправить по личному ват сапу</w:t>
            </w:r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разложения на множители. Обобщение и систематизация знаний по теме «Способы разложения многочлена на множители»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№954(а),№947,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личному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№306, №315(г) – учебник Геометрия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личному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по теме «Преобразование целых выражений»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(фото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тправить по личному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Начальные геометрические сведения. Геометрические закономерности окружающего мира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Выполнить: тренировочные задания из РЭШ 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личному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Линейное уравнение с двумя переменными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алгебра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П.40,№1026,№1030(б)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интерактивного материала на РЭШ 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Выполнить: тренировочные задания из РЭШ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треугольников. Равнобедренный треугольник.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Выполнить: тренировочные задания из РЭШ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линейных уравнений с двумя переменными 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211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П.42, №1057(а),№1060(а)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Параллельные прямые. Свойства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16" w:type="dxa"/>
          </w:tcPr>
          <w:p w:rsidR="001B0DD6" w:rsidRPr="009A1758" w:rsidRDefault="001B0DD6" w:rsidP="0086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A1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глава, повторить с П.24 по П.26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1B0DD6">
        <w:trPr>
          <w:jc w:val="center"/>
        </w:trPr>
        <w:tc>
          <w:tcPr>
            <w:tcW w:w="106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522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с двумя переменными</w:t>
            </w:r>
          </w:p>
        </w:tc>
        <w:tc>
          <w:tcPr>
            <w:tcW w:w="190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16" w:type="dxa"/>
          </w:tcPr>
          <w:p w:rsidR="001B0DD6" w:rsidRPr="009A1758" w:rsidRDefault="001B0DD6" w:rsidP="0086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№1056,№1062(в)</w:t>
            </w:r>
          </w:p>
        </w:tc>
        <w:tc>
          <w:tcPr>
            <w:tcW w:w="1843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761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1B0DD6" w:rsidRDefault="001B0DD6" w:rsidP="001B0DD6">
      <w:pPr>
        <w:rPr>
          <w:rFonts w:ascii="Times New Roman" w:hAnsi="Times New Roman" w:cs="Times New Roman"/>
          <w:sz w:val="24"/>
          <w:szCs w:val="24"/>
        </w:rPr>
      </w:pPr>
    </w:p>
    <w:p w:rsidR="001B0DD6" w:rsidRDefault="001B0DD6" w:rsidP="001B0DD6">
      <w:pPr>
        <w:rPr>
          <w:rFonts w:ascii="Times New Roman" w:hAnsi="Times New Roman" w:cs="Times New Roman"/>
          <w:sz w:val="24"/>
          <w:szCs w:val="24"/>
        </w:rPr>
      </w:pPr>
    </w:p>
    <w:p w:rsidR="001B0DD6" w:rsidRDefault="001B0DD6" w:rsidP="001B0DD6">
      <w:pPr>
        <w:rPr>
          <w:rFonts w:ascii="Times New Roman" w:hAnsi="Times New Roman" w:cs="Times New Roman"/>
          <w:sz w:val="24"/>
          <w:szCs w:val="24"/>
        </w:rPr>
      </w:pPr>
    </w:p>
    <w:p w:rsidR="001B0DD6" w:rsidRDefault="001B0DD6" w:rsidP="001B0DD6">
      <w:pPr>
        <w:rPr>
          <w:rFonts w:ascii="Times New Roman" w:hAnsi="Times New Roman" w:cs="Times New Roman"/>
          <w:sz w:val="24"/>
          <w:szCs w:val="24"/>
        </w:rPr>
      </w:pPr>
    </w:p>
    <w:p w:rsidR="001B0DD6" w:rsidRDefault="001B0DD6" w:rsidP="001B0D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коррекции КТП по математике</w:t>
      </w:r>
    </w:p>
    <w:p w:rsidR="001B0DD6" w:rsidRDefault="001B0DD6" w:rsidP="001B0D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Асхатовны</w:t>
      </w:r>
      <w:proofErr w:type="spellEnd"/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000"/>
        <w:gridCol w:w="772"/>
        <w:gridCol w:w="9"/>
        <w:gridCol w:w="5131"/>
        <w:gridCol w:w="67"/>
        <w:gridCol w:w="1776"/>
        <w:gridCol w:w="3119"/>
        <w:gridCol w:w="1559"/>
        <w:gridCol w:w="1417"/>
      </w:tblGrid>
      <w:tr w:rsidR="001B0DD6" w:rsidRPr="000D3C63" w:rsidTr="008669AE">
        <w:trPr>
          <w:trHeight w:val="343"/>
        </w:trPr>
        <w:tc>
          <w:tcPr>
            <w:tcW w:w="14850" w:type="dxa"/>
            <w:gridSpan w:val="9"/>
          </w:tcPr>
          <w:p w:rsidR="001B0DD6" w:rsidRPr="000D3C63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ashatovnagar</w:t>
            </w:r>
            <w:proofErr w:type="spellEnd"/>
            <w:r w:rsidRPr="000D3C6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0D3C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1B0DD6" w:rsidTr="008669AE">
        <w:trPr>
          <w:trHeight w:val="989"/>
        </w:trPr>
        <w:tc>
          <w:tcPr>
            <w:tcW w:w="1000" w:type="dxa"/>
          </w:tcPr>
          <w:p w:rsidR="001B0DD6" w:rsidRPr="00664691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772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класс</w:t>
            </w:r>
          </w:p>
        </w:tc>
        <w:tc>
          <w:tcPr>
            <w:tcW w:w="5140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 </w:t>
            </w:r>
          </w:p>
        </w:tc>
        <w:tc>
          <w:tcPr>
            <w:tcW w:w="1843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</w:p>
        </w:tc>
      </w:tr>
      <w:tr w:rsidR="001B0DD6" w:rsidTr="008669AE">
        <w:trPr>
          <w:trHeight w:val="343"/>
        </w:trPr>
        <w:tc>
          <w:tcPr>
            <w:tcW w:w="14850" w:type="dxa"/>
            <w:gridSpan w:val="9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 математика</w:t>
            </w:r>
          </w:p>
        </w:tc>
      </w:tr>
      <w:tr w:rsidR="001B0DD6" w:rsidTr="008669AE">
        <w:trPr>
          <w:trHeight w:val="1675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и физический смысл производной. Обобщающий урок по теме «Производная» Онлайн урок на ЗООМ 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3119" w:type="dxa"/>
          </w:tcPr>
          <w:p w:rsidR="001B0DD6" w:rsidRPr="00B15AE6" w:rsidRDefault="001B0DD6" w:rsidP="008669AE">
            <w:pPr>
              <w:pStyle w:val="a5"/>
              <w:spacing w:before="0" w:beforeAutospacing="0" w:after="160" w:afterAutospacing="0"/>
            </w:pPr>
            <w:r>
              <w:t xml:space="preserve">Выполнить тренировочные задания на РЭШ, </w:t>
            </w:r>
            <w:r w:rsidRPr="00B15AE6">
              <w:rPr>
                <w:rFonts w:ascii="Calibri" w:hAnsi="Calibri"/>
                <w:bCs/>
                <w:color w:val="000000"/>
                <w:sz w:val="23"/>
                <w:szCs w:val="23"/>
              </w:rPr>
              <w:t>Учебник алгебра и начала математ</w:t>
            </w:r>
            <w:r>
              <w:rPr>
                <w:rFonts w:ascii="Calibri" w:hAnsi="Calibri"/>
                <w:bCs/>
                <w:color w:val="000000"/>
                <w:sz w:val="23"/>
                <w:szCs w:val="23"/>
              </w:rPr>
              <w:t>ического анализа, стр.106,№32.16,№29.27, стр.92</w:t>
            </w:r>
          </w:p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rPr>
          <w:trHeight w:val="1692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№12 по теме «Применение производной»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сапу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работу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(фото) отправить по личному ват сапу</w:t>
            </w:r>
          </w:p>
        </w:tc>
      </w:tr>
      <w:tr w:rsidR="001B0DD6" w:rsidTr="008669AE">
        <w:trPr>
          <w:trHeight w:val="1675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Понятие вектора. Модуль вектора, равенство векторов. Онлайн урок на ЗООМ. Сложение и вычитание векторов. Сумма нескольких векторов. Умножение вектора на число. Урок 17.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https://resh.edu.ru/subject/lesson/4758/main/21652/</w:t>
              </w:r>
            </w:hyperlink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тренировочные задания из РЭШ </w:t>
            </w:r>
          </w:p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отправить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сапу</w:t>
            </w:r>
          </w:p>
        </w:tc>
      </w:tr>
      <w:tr w:rsidR="001B0DD6" w:rsidTr="008669AE">
        <w:trPr>
          <w:trHeight w:val="326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Компланарные векторы. Правило параллелепипеда. Видеоконференция на ЗООМ 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Выполнить: </w:t>
            </w:r>
          </w:p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405">
              <w:rPr>
                <w:rFonts w:ascii="Times New Roman" w:hAnsi="Times New Roman" w:cs="Times New Roman"/>
                <w:sz w:val="24"/>
                <w:szCs w:val="24"/>
              </w:rPr>
              <w:t>П.36 - П.38,№335,№347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отправить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сапу</w:t>
            </w:r>
          </w:p>
        </w:tc>
      </w:tr>
      <w:tr w:rsidR="001B0DD6" w:rsidTr="008669AE">
        <w:trPr>
          <w:trHeight w:val="343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трём некомпланарным векторам. Решение задач. Видеоконференция на ЗООМ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 интерактивного материала на РЭШ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Геометрия 10 – 11,</w:t>
            </w:r>
          </w:p>
          <w:p w:rsidR="001B0DD6" w:rsidRDefault="001B0DD6" w:rsidP="008669AE">
            <w:pPr>
              <w:pStyle w:val="2"/>
              <w:outlineLvl w:val="1"/>
            </w:pPr>
            <w:r>
              <w:t>П.39,П.40,№358(</w:t>
            </w:r>
            <w:proofErr w:type="spellStart"/>
            <w:r>
              <w:t>а</w:t>
            </w:r>
            <w:proofErr w:type="gramStart"/>
            <w:r>
              <w:t>,в</w:t>
            </w:r>
            <w:proofErr w:type="gramEnd"/>
            <w:r>
              <w:t>,д</w:t>
            </w:r>
            <w:proofErr w:type="spellEnd"/>
            <w:r>
              <w:t>),№367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rPr>
          <w:trHeight w:val="343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№13 по теме «Векторы в пространстве»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rPr>
          <w:trHeight w:val="343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Таблично – графическое представление данных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П.41 – изучить,№370(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),№380 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(фото) 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rPr>
          <w:trHeight w:val="343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Числовые характеристики рядов данных. Поочередный выбор нескольких элементов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Выполнить: тренировочные задания из РЭШ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rPr>
          <w:trHeight w:val="343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и сложные события. Формулы вычисления перестановок и сочетания. Решение задач. Видеоконференция на ЗООМ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– П.51,№51.12,№51.9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rPr>
          <w:trHeight w:val="343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Формулы размещений. Решение комбинаторных задач. Видеоконференция на ЗООМ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 из РЭШ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rPr>
          <w:trHeight w:val="343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Решать задания из «Решу ЕГЭ»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rPr>
          <w:trHeight w:val="343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Графики тригонометрических функций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РЭШ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rPr>
          <w:trHeight w:val="343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– ПФ.18,№18.3(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),№18.11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rPr>
          <w:trHeight w:val="343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тригонометрических уравнений различной степени. Видеоконференция на ЗООМ 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и контрольные задания на РЭШ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B0DD6" w:rsidTr="008669AE">
        <w:trPr>
          <w:trHeight w:val="343"/>
        </w:trPr>
        <w:tc>
          <w:tcPr>
            <w:tcW w:w="1000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5198" w:type="dxa"/>
            <w:gridSpan w:val="2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тригонометрических выражений. Видеоконференция на ЗООМ</w:t>
            </w:r>
          </w:p>
        </w:tc>
        <w:tc>
          <w:tcPr>
            <w:tcW w:w="1776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материала на РЭШ</w:t>
            </w:r>
          </w:p>
        </w:tc>
        <w:tc>
          <w:tcPr>
            <w:tcW w:w="311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В2</w:t>
            </w:r>
          </w:p>
        </w:tc>
        <w:tc>
          <w:tcPr>
            <w:tcW w:w="1559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417" w:type="dxa"/>
          </w:tcPr>
          <w:p w:rsidR="001B0DD6" w:rsidRDefault="001B0DD6" w:rsidP="0086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3B1794" w:rsidRDefault="003B1794"/>
    <w:sectPr w:rsidR="003B1794" w:rsidSect="001B0D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09"/>
    <w:rsid w:val="001B0DD6"/>
    <w:rsid w:val="003B1794"/>
    <w:rsid w:val="0045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B0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0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1B0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B0DD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B0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B0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0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1B0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B0DD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B0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266/main/27406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263/main/24868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304/main/25056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6855/main/23538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758/main/216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1386</Words>
  <Characters>7906</Characters>
  <Application>Microsoft Office Word</Application>
  <DocSecurity>0</DocSecurity>
  <Lines>65</Lines>
  <Paragraphs>18</Paragraphs>
  <ScaleCrop>false</ScaleCrop>
  <Company/>
  <LinksUpToDate>false</LinksUpToDate>
  <CharactersWithSpaces>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Гарифуллина</dc:creator>
  <cp:keywords/>
  <dc:description/>
  <cp:lastModifiedBy>Гарифуллина</cp:lastModifiedBy>
  <cp:revision>2</cp:revision>
  <dcterms:created xsi:type="dcterms:W3CDTF">2020-04-20T06:17:00Z</dcterms:created>
  <dcterms:modified xsi:type="dcterms:W3CDTF">2020-04-20T06:21:00Z</dcterms:modified>
</cp:coreProperties>
</file>